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720" w:lineRule="atLeast"/>
        <w:jc w:val="center"/>
        <w:rPr>
          <w:rFonts w:hint="eastAsia" w:ascii="宋体" w:hAnsi="宋体" w:eastAsia="宋体" w:cs="宋体"/>
          <w:b/>
          <w:bCs/>
          <w:color w:val="262626"/>
          <w:kern w:val="0"/>
          <w:sz w:val="28"/>
          <w:szCs w:val="28"/>
          <w14:ligatures w14:val="none"/>
        </w:rPr>
      </w:pPr>
      <w:r>
        <w:rPr>
          <w:rFonts w:hint="eastAsia" w:ascii="宋体" w:hAnsi="宋体" w:eastAsia="宋体" w:cs="宋体"/>
          <w:b/>
          <w:bCs/>
          <w:color w:val="262626"/>
          <w:kern w:val="0"/>
          <w:sz w:val="28"/>
          <w:szCs w:val="28"/>
          <w14:ligatures w14:val="none"/>
        </w:rPr>
        <w:t>国台办：台湾方面无法参加世卫大会完全是民进党当局造成的</w:t>
      </w:r>
    </w:p>
    <w:p>
      <w:pPr>
        <w:widowControl/>
        <w:spacing w:line="420" w:lineRule="atLeast"/>
        <w:jc w:val="center"/>
        <w:rPr>
          <w:rFonts w:hint="eastAsia" w:ascii="宋体" w:hAnsi="宋体" w:eastAsia="宋体" w:cs="宋体"/>
          <w:color w:val="595959"/>
          <w:kern w:val="0"/>
          <w:sz w:val="21"/>
          <w:szCs w:val="21"/>
          <w14:ligatures w14:val="none"/>
        </w:rPr>
      </w:pPr>
      <w:r>
        <w:rPr>
          <w:rFonts w:hint="eastAsia" w:ascii="宋体" w:hAnsi="宋体" w:eastAsia="宋体" w:cs="宋体"/>
          <w:color w:val="595959"/>
          <w:kern w:val="0"/>
          <w:sz w:val="21"/>
          <w:szCs w:val="21"/>
          <w14:ligatures w14:val="none"/>
        </w:rPr>
        <w:t>2024-05-14来源：新华社</w:t>
      </w:r>
    </w:p>
    <w:p>
      <w:pPr>
        <w:widowControl/>
        <w:spacing w:before="360" w:after="360" w:line="480" w:lineRule="atLeast"/>
        <w:ind w:firstLine="480"/>
        <w:rPr>
          <w:rFonts w:hint="eastAsia" w:ascii="宋体" w:hAnsi="宋体" w:eastAsia="宋体" w:cs="宋体"/>
          <w:color w:val="262626"/>
          <w:kern w:val="0"/>
          <w:sz w:val="21"/>
          <w:szCs w:val="21"/>
          <w14:ligatures w14:val="none"/>
        </w:rPr>
      </w:pPr>
      <w:r>
        <w:rPr>
          <w:rFonts w:hint="eastAsia" w:ascii="宋体" w:hAnsi="宋体" w:eastAsia="宋体" w:cs="宋体"/>
          <w:color w:val="262626"/>
          <w:kern w:val="0"/>
          <w:sz w:val="21"/>
          <w:szCs w:val="21"/>
          <w14:ligatures w14:val="none"/>
        </w:rPr>
        <w:t>新华社北京5月13日电 第77届世界卫生大会注册日期于13日截止，台湾方面再次无法参加世卫大会。国务院台办发言人陈斌华当日就此答记者问。</w:t>
      </w:r>
    </w:p>
    <w:p>
      <w:pPr>
        <w:widowControl/>
        <w:spacing w:before="360" w:after="360" w:line="480" w:lineRule="atLeast"/>
        <w:ind w:firstLine="480"/>
        <w:rPr>
          <w:rFonts w:hint="eastAsia" w:ascii="宋体" w:hAnsi="宋体" w:eastAsia="宋体" w:cs="宋体"/>
          <w:color w:val="262626"/>
          <w:kern w:val="0"/>
          <w:sz w:val="21"/>
          <w:szCs w:val="21"/>
          <w14:ligatures w14:val="none"/>
        </w:rPr>
      </w:pPr>
      <w:r>
        <w:rPr>
          <w:rFonts w:hint="eastAsia" w:ascii="宋体" w:hAnsi="宋体" w:eastAsia="宋体" w:cs="宋体"/>
          <w:color w:val="262626"/>
          <w:kern w:val="0"/>
          <w:sz w:val="21"/>
          <w:szCs w:val="21"/>
          <w14:ligatures w14:val="none"/>
        </w:rPr>
        <w:t>陈斌华指出，关于中国台湾地区参与世界卫生组织活动问题，我们的立场是一贯的、明确的，即必须按照一个中国原则来处理，这也是联合国大会第2758号决议和世界卫生大会第25.1号决议确认的根本原则。2009年至2016年，在两岸均坚持体现一个中国原则的“九二共识”基础上，通过两岸协商，台湾地区以“中华台北”名义、观察员身份参加世界卫生大会。这是在坚持体现一个中国原则的“九二共识”基础上，通过两岸协商作出的特殊安排。民进党当局顽固坚持“台独”分裂立场，拒不承认“九二共识”，导致台湾地区参与世卫大会的政治基础不复存在。台湾地区无法参会，完全是民进党当局造成的。</w:t>
      </w:r>
    </w:p>
    <w:p>
      <w:pPr>
        <w:widowControl/>
        <w:spacing w:before="360" w:after="360" w:line="480" w:lineRule="atLeast"/>
        <w:ind w:firstLine="480"/>
        <w:rPr>
          <w:rFonts w:hint="eastAsia" w:ascii="宋体" w:hAnsi="宋体" w:eastAsia="宋体" w:cs="宋体"/>
          <w:color w:val="262626"/>
          <w:kern w:val="0"/>
          <w:sz w:val="21"/>
          <w:szCs w:val="21"/>
          <w14:ligatures w14:val="none"/>
        </w:rPr>
      </w:pPr>
      <w:r>
        <w:rPr>
          <w:rFonts w:hint="eastAsia" w:ascii="宋体" w:hAnsi="宋体" w:eastAsia="宋体" w:cs="宋体"/>
          <w:color w:val="262626"/>
          <w:kern w:val="0"/>
          <w:sz w:val="21"/>
          <w:szCs w:val="21"/>
          <w14:ligatures w14:val="none"/>
        </w:rPr>
        <w:t>陈斌华表示，两岸同胞同属中华民族，是一家人。我们始终关心台湾同胞的健康福祉，对台湾地区参与全球卫生事业作出了妥善安排。过去一年，中国台湾医疗技术专家参加世卫组织技术活动共计21批24人次。在《国际卫生条例》框架下，世卫组织向各地通报的任何突发公共卫生事件信息，台湾地区也都能及时获得。显而易见，台湾地区参与世卫组织技术领域沟通合作渠道充分畅通，获取各种突发公共卫生事件信息和支援的渠道完全有效，台湾同胞的健康权利得到切实保障。</w:t>
      </w:r>
    </w:p>
    <w:p>
      <w:pPr>
        <w:widowControl/>
        <w:spacing w:before="360" w:after="360" w:line="480" w:lineRule="atLeast"/>
        <w:ind w:firstLine="480"/>
        <w:rPr>
          <w:rFonts w:hint="eastAsia" w:ascii="宋体" w:hAnsi="宋体" w:eastAsia="宋体" w:cs="宋体"/>
          <w:color w:val="262626"/>
          <w:kern w:val="0"/>
          <w:sz w:val="21"/>
          <w:szCs w:val="21"/>
          <w14:ligatures w14:val="none"/>
        </w:rPr>
      </w:pPr>
      <w:r>
        <w:rPr>
          <w:rFonts w:hint="eastAsia" w:ascii="宋体" w:hAnsi="宋体" w:eastAsia="宋体" w:cs="宋体"/>
          <w:color w:val="262626"/>
          <w:kern w:val="0"/>
          <w:sz w:val="21"/>
          <w:szCs w:val="21"/>
          <w14:ligatures w14:val="none"/>
        </w:rPr>
        <w:t>陈斌华指出，近期，民进党当局利用国际社会对全球公共卫生议题的关注，一再操弄台湾地区参与世卫大会问题，真正目的是借此凸显所谓“主权地位”，真实用心是“以卫谋独”，挑战国际社会坚持一个中国原则的基本格局。民进党当局的欺骗、挑衅行径早被两岸同胞和国际社会识破，必遭挫败。</w:t>
      </w:r>
    </w:p>
    <w:p>
      <w:pPr>
        <w:widowControl/>
        <w:spacing w:line="360" w:lineRule="atLeast"/>
        <w:jc w:val="right"/>
        <w:rPr>
          <w:rFonts w:hint="eastAsia" w:ascii="宋体" w:hAnsi="宋体" w:eastAsia="宋体" w:cs="宋体"/>
          <w:color w:val="595959"/>
          <w:kern w:val="0"/>
          <w:sz w:val="21"/>
          <w:szCs w:val="21"/>
          <w14:ligatures w14:val="none"/>
        </w:rPr>
      </w:pPr>
      <w:bookmarkStart w:id="0" w:name="_GoBack"/>
      <w:bookmarkEnd w:id="0"/>
      <w:r>
        <w:rPr>
          <w:rFonts w:hint="eastAsia" w:ascii="宋体" w:hAnsi="宋体" w:eastAsia="宋体" w:cs="宋体"/>
          <w:color w:val="595959"/>
          <w:kern w:val="0"/>
          <w:sz w:val="21"/>
          <w:szCs w:val="21"/>
          <w14:ligatures w14:val="none"/>
        </w:rPr>
        <w:t>责任编辑：王津津</w:t>
      </w:r>
    </w:p>
    <w:p>
      <w:pPr>
        <w:rPr>
          <w:rFonts w:hint="eastAsia" w:ascii="宋体" w:hAnsi="宋体" w:eastAsia="宋体" w:cs="宋体"/>
          <w:sz w:val="21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PingFang HK Regular">
    <w:panose1 w:val="020B0400000000000000"/>
    <w:charset w:val="88"/>
    <w:family w:val="auto"/>
    <w:pitch w:val="default"/>
    <w:sig w:usb0="A00002FF" w:usb1="7ACFFDFB" w:usb2="00000017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07A"/>
    <w:rsid w:val="0068207A"/>
    <w:rsid w:val="00B81F31"/>
    <w:rsid w:val="5796D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112</Words>
  <Characters>643</Characters>
  <Lines>5</Lines>
  <Paragraphs>1</Paragraphs>
  <TotalTime>0</TotalTime>
  <ScaleCrop>false</ScaleCrop>
  <LinksUpToDate>false</LinksUpToDate>
  <CharactersWithSpaces>754</CharactersWithSpaces>
  <Application>WPS Office_6.7.1.8828_F1E327BC-269C-435d-A152-05C5408002CA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2024-05-15T19:33:00Z</dcterms:created>
  <dc:creator>艺 董</dc:creator>
  <cp:lastModifiedBy>林宣瑶</cp:lastModifiedBy>
  <dcterms:modified xsi:type="dcterms:W3CDTF">2024-05-15T20:16:48Z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2052-6.7.1.8828</vt:lpwstr>
  </property>
  <property fmtid="{D5CDD505-2E9C-101B-9397-08002B2CF9AE}" pid="3" name="ICV">
    <vt:lpwstr>9CF4B4514E9E3FF5B0A744668168E301_42</vt:lpwstr>
  </property>
</Properties>
</file>